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23"/>
        <w:gridCol w:w="969"/>
        <w:gridCol w:w="1418"/>
        <w:gridCol w:w="708"/>
        <w:gridCol w:w="709"/>
        <w:gridCol w:w="709"/>
        <w:gridCol w:w="1134"/>
        <w:gridCol w:w="1559"/>
      </w:tblGrid>
      <w:tr w:rsidR="009C4E2A" w:rsidRPr="009C4E2A" w14:paraId="08FC845B" w14:textId="77777777" w:rsidTr="009C4E2A">
        <w:trPr>
          <w:trHeight w:val="557"/>
        </w:trPr>
        <w:tc>
          <w:tcPr>
            <w:tcW w:w="9213" w:type="dxa"/>
            <w:gridSpan w:val="9"/>
            <w:shd w:val="clear" w:color="auto" w:fill="DBE5F1"/>
          </w:tcPr>
          <w:p w14:paraId="148337B3" w14:textId="77777777" w:rsidR="009C4E2A" w:rsidRPr="009C4E2A" w:rsidRDefault="009C4E2A" w:rsidP="009C4E2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b/>
                <w:kern w:val="0"/>
                <w:sz w:val="28"/>
                <w:lang w:eastAsia="zh-CN"/>
                <w14:ligatures w14:val="none"/>
              </w:rPr>
              <w:t>Form A: Application for connection of multiple Micro-Generating installations</w:t>
            </w:r>
          </w:p>
        </w:tc>
      </w:tr>
      <w:tr w:rsidR="009C4E2A" w:rsidRPr="009C4E2A" w14:paraId="1314E80A" w14:textId="77777777" w:rsidTr="006A096C">
        <w:trPr>
          <w:trHeight w:val="416"/>
        </w:trPr>
        <w:tc>
          <w:tcPr>
            <w:tcW w:w="9213" w:type="dxa"/>
            <w:gridSpan w:val="9"/>
          </w:tcPr>
          <w:p w14:paraId="5A6E3E9F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To </w:t>
            </w: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ab/>
              <w:t>ABC electricity distribution                                                 DNO</w:t>
            </w:r>
          </w:p>
          <w:p w14:paraId="52653001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ab/>
              <w:t>99 West St, Imaginary Town, ZZ99 9AA                   abced@wxyz.com</w:t>
            </w:r>
          </w:p>
          <w:p w14:paraId="0EEF72D4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0ECE03B7" w14:textId="77777777" w:rsidTr="006A096C">
        <w:trPr>
          <w:trHeight w:val="397"/>
        </w:trPr>
        <w:tc>
          <w:tcPr>
            <w:tcW w:w="9213" w:type="dxa"/>
            <w:gridSpan w:val="9"/>
            <w:shd w:val="clear" w:color="auto" w:fill="D9D9D9"/>
          </w:tcPr>
          <w:p w14:paraId="241683E1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Developer/Customer Details:</w:t>
            </w:r>
          </w:p>
        </w:tc>
      </w:tr>
      <w:tr w:rsidR="009C4E2A" w:rsidRPr="009C4E2A" w14:paraId="3B3982BB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10714712" w14:textId="77777777" w:rsidR="009C4E2A" w:rsidRPr="009C4E2A" w:rsidRDefault="009C4E2A" w:rsidP="009C4E2A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Developer</w:t>
            </w:r>
            <w:r w:rsidRPr="009C4E2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/</w:t>
            </w:r>
            <w:r w:rsidRPr="009C4E2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br/>
              <w:t>Customer</w:t>
            </w: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(name)</w:t>
            </w:r>
          </w:p>
        </w:tc>
        <w:tc>
          <w:tcPr>
            <w:tcW w:w="7229" w:type="dxa"/>
            <w:gridSpan w:val="8"/>
          </w:tcPr>
          <w:p w14:paraId="64C02ADE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17EFF2B5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285911FB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Address</w:t>
            </w:r>
          </w:p>
        </w:tc>
        <w:tc>
          <w:tcPr>
            <w:tcW w:w="7229" w:type="dxa"/>
            <w:gridSpan w:val="8"/>
          </w:tcPr>
          <w:p w14:paraId="7C13A00C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761574ED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6B3ED774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7229" w:type="dxa"/>
            <w:gridSpan w:val="8"/>
          </w:tcPr>
          <w:p w14:paraId="64DC64D7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4E57B19F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3033ACB9" w14:textId="77777777" w:rsidR="009C4E2A" w:rsidRPr="009C4E2A" w:rsidRDefault="009C4E2A" w:rsidP="009C4E2A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Contact person (if different from </w:t>
            </w:r>
            <w:r w:rsidRPr="009C4E2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)</w:t>
            </w:r>
          </w:p>
        </w:tc>
        <w:tc>
          <w:tcPr>
            <w:tcW w:w="7229" w:type="dxa"/>
            <w:gridSpan w:val="8"/>
          </w:tcPr>
          <w:p w14:paraId="4975FC2A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1AF06A83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1545FCDA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Telephone number</w:t>
            </w:r>
          </w:p>
        </w:tc>
        <w:tc>
          <w:tcPr>
            <w:tcW w:w="7229" w:type="dxa"/>
            <w:gridSpan w:val="8"/>
          </w:tcPr>
          <w:p w14:paraId="3901F3BD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5DD5E4C4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1432D6B2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E-mail address</w:t>
            </w:r>
          </w:p>
        </w:tc>
        <w:tc>
          <w:tcPr>
            <w:tcW w:w="7229" w:type="dxa"/>
            <w:gridSpan w:val="8"/>
          </w:tcPr>
          <w:p w14:paraId="7D63197E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73D985BB" w14:textId="77777777" w:rsidTr="009C4E2A">
        <w:trPr>
          <w:trHeight w:val="397"/>
        </w:trPr>
        <w:tc>
          <w:tcPr>
            <w:tcW w:w="9213" w:type="dxa"/>
            <w:gridSpan w:val="9"/>
            <w:shd w:val="clear" w:color="auto" w:fill="BFBFBF"/>
          </w:tcPr>
          <w:p w14:paraId="71B625EA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 Details:</w:t>
            </w:r>
          </w:p>
        </w:tc>
      </w:tr>
      <w:tr w:rsidR="009C4E2A" w:rsidRPr="009C4E2A" w14:paraId="593B63E9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7AEC3D5B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</w:t>
            </w:r>
          </w:p>
        </w:tc>
        <w:tc>
          <w:tcPr>
            <w:tcW w:w="7229" w:type="dxa"/>
            <w:gridSpan w:val="8"/>
          </w:tcPr>
          <w:p w14:paraId="53FAD7F3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1773942A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5674CB4B" w14:textId="77777777" w:rsidR="009C4E2A" w:rsidRPr="009C4E2A" w:rsidRDefault="009C4E2A" w:rsidP="009C4E2A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Accreditation / Qualification</w:t>
            </w:r>
          </w:p>
        </w:tc>
        <w:tc>
          <w:tcPr>
            <w:tcW w:w="7229" w:type="dxa"/>
            <w:gridSpan w:val="8"/>
          </w:tcPr>
          <w:p w14:paraId="59A7DA6E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37ADBC10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4807DFCE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Address </w:t>
            </w:r>
          </w:p>
        </w:tc>
        <w:tc>
          <w:tcPr>
            <w:tcW w:w="7229" w:type="dxa"/>
            <w:gridSpan w:val="8"/>
          </w:tcPr>
          <w:p w14:paraId="7121C5CA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00991EA5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1F147806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7229" w:type="dxa"/>
            <w:gridSpan w:val="8"/>
          </w:tcPr>
          <w:p w14:paraId="6F4D3938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620FDE83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0D3958D1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Contact person</w:t>
            </w:r>
          </w:p>
        </w:tc>
        <w:tc>
          <w:tcPr>
            <w:tcW w:w="7229" w:type="dxa"/>
            <w:gridSpan w:val="8"/>
          </w:tcPr>
          <w:p w14:paraId="6C10F83B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4ED94A49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15D83F8E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Telephone Number</w:t>
            </w:r>
          </w:p>
        </w:tc>
        <w:tc>
          <w:tcPr>
            <w:tcW w:w="7229" w:type="dxa"/>
            <w:gridSpan w:val="8"/>
          </w:tcPr>
          <w:p w14:paraId="240AD6A5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2658C03C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0103C444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E-mail address</w:t>
            </w:r>
          </w:p>
        </w:tc>
        <w:tc>
          <w:tcPr>
            <w:tcW w:w="7229" w:type="dxa"/>
            <w:gridSpan w:val="8"/>
          </w:tcPr>
          <w:p w14:paraId="088D0DD8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5983F382" w14:textId="77777777" w:rsidTr="006A096C">
        <w:tblPrEx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2007" w:type="dxa"/>
            <w:gridSpan w:val="2"/>
            <w:shd w:val="clear" w:color="auto" w:fill="CCCCCC"/>
          </w:tcPr>
          <w:p w14:paraId="35D37595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206" w:type="dxa"/>
            <w:gridSpan w:val="7"/>
            <w:shd w:val="clear" w:color="auto" w:fill="CCCCCC"/>
          </w:tcPr>
          <w:p w14:paraId="0C52A4AB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highlight w:val="lightGray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Proposed Micro-generator Details:</w:t>
            </w:r>
          </w:p>
        </w:tc>
      </w:tr>
      <w:tr w:rsidR="009C4E2A" w:rsidRPr="009C4E2A" w14:paraId="5279AA9A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  <w:vMerge w:val="restart"/>
          </w:tcPr>
          <w:p w14:paraId="3621B5B1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Address</w:t>
            </w:r>
          </w:p>
        </w:tc>
        <w:tc>
          <w:tcPr>
            <w:tcW w:w="992" w:type="dxa"/>
            <w:gridSpan w:val="2"/>
            <w:vMerge w:val="restart"/>
          </w:tcPr>
          <w:p w14:paraId="46441D9E" w14:textId="77777777" w:rsidR="009C4E2A" w:rsidRPr="009C4E2A" w:rsidRDefault="009C4E2A" w:rsidP="009C4E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1418" w:type="dxa"/>
            <w:vMerge w:val="restart"/>
          </w:tcPr>
          <w:p w14:paraId="3E3119D4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MPAN</w:t>
            </w:r>
          </w:p>
        </w:tc>
        <w:tc>
          <w:tcPr>
            <w:tcW w:w="2126" w:type="dxa"/>
            <w:gridSpan w:val="3"/>
          </w:tcPr>
          <w:p w14:paraId="7CB8B546" w14:textId="77777777" w:rsidR="009C4E2A" w:rsidRPr="009C4E2A" w:rsidRDefault="009C4E2A" w:rsidP="009C4E2A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b/>
                <w:kern w:val="0"/>
                <w:sz w:val="18"/>
                <w:szCs w:val="20"/>
                <w:lang w:eastAsia="zh-CN"/>
                <w14:ligatures w14:val="none"/>
              </w:rPr>
              <w:t>Micro-generator</w:t>
            </w:r>
            <w:r w:rsidRPr="009C4E2A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 </w:t>
            </w:r>
            <w:r w:rsidRPr="009C4E2A">
              <w:rPr>
                <w:rFonts w:ascii="Arial" w:eastAsia="Times New Roman" w:hAnsi="Arial" w:cs="Arial"/>
                <w:b/>
                <w:kern w:val="0"/>
                <w:sz w:val="18"/>
                <w:szCs w:val="20"/>
                <w:lang w:eastAsia="zh-CN"/>
                <w14:ligatures w14:val="none"/>
              </w:rPr>
              <w:t>Registered Capacity</w:t>
            </w:r>
            <w:r w:rsidRPr="009C4E2A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 in kW at 230 V AC</w:t>
            </w:r>
          </w:p>
        </w:tc>
        <w:tc>
          <w:tcPr>
            <w:tcW w:w="1134" w:type="dxa"/>
          </w:tcPr>
          <w:p w14:paraId="550F47C6" w14:textId="77777777" w:rsidR="009C4E2A" w:rsidRPr="009C4E2A" w:rsidRDefault="009C4E2A" w:rsidP="009C4E2A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zh-CN"/>
                <w14:ligatures w14:val="none"/>
              </w:rPr>
              <w:t>Energy storage capacity</w:t>
            </w:r>
            <w:r w:rsidRPr="009C4E2A" w:rsidDel="00DA7146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zh-CN"/>
                <w14:ligatures w14:val="none"/>
              </w:rPr>
              <w:t xml:space="preserve"> </w:t>
            </w:r>
            <w:r w:rsidRPr="009C4E2A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zh-CN"/>
                <w14:ligatures w14:val="none"/>
              </w:rPr>
              <w:t xml:space="preserve">for </w:t>
            </w:r>
            <w:r w:rsidRPr="009C4E2A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zh-CN"/>
                <w14:ligatures w14:val="none"/>
              </w:rPr>
              <w:t>Electricity Storage</w:t>
            </w:r>
            <w:r w:rsidRPr="009C4E2A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zh-CN"/>
                <w14:ligatures w14:val="none"/>
              </w:rPr>
              <w:t xml:space="preserve"> devices (kWh)</w:t>
            </w:r>
          </w:p>
        </w:tc>
        <w:tc>
          <w:tcPr>
            <w:tcW w:w="1559" w:type="dxa"/>
            <w:vMerge w:val="restart"/>
          </w:tcPr>
          <w:p w14:paraId="46414ED2" w14:textId="77777777" w:rsidR="009C4E2A" w:rsidRPr="009C4E2A" w:rsidRDefault="009C4E2A" w:rsidP="009C4E2A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b/>
                <w:kern w:val="0"/>
                <w:sz w:val="18"/>
                <w:szCs w:val="20"/>
                <w:lang w:eastAsia="zh-CN"/>
                <w14:ligatures w14:val="none"/>
              </w:rPr>
              <w:t>Manufacturer‘s</w:t>
            </w:r>
            <w:r w:rsidRPr="009C4E2A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 Ref No (this number should be registered on the ENA </w:t>
            </w:r>
            <w:r w:rsidRPr="009C4E2A">
              <w:rPr>
                <w:rFonts w:ascii="Arial" w:eastAsia="Times New Roman" w:hAnsi="Arial" w:cs="Arial"/>
                <w:bCs/>
                <w:kern w:val="0"/>
                <w:sz w:val="18"/>
                <w:szCs w:val="20"/>
                <w:lang w:eastAsia="zh-CN"/>
                <w14:ligatures w14:val="none"/>
              </w:rPr>
              <w:t>Type Test</w:t>
            </w:r>
            <w:r w:rsidRPr="009C4E2A">
              <w:rPr>
                <w:rFonts w:ascii="Arial" w:eastAsia="Times New Roman" w:hAnsi="Arial" w:cs="Arial"/>
                <w:b/>
                <w:kern w:val="0"/>
                <w:sz w:val="18"/>
                <w:szCs w:val="20"/>
                <w:lang w:eastAsia="zh-CN"/>
                <w14:ligatures w14:val="none"/>
              </w:rPr>
              <w:t xml:space="preserve"> </w:t>
            </w:r>
            <w:r w:rsidRPr="009C4E2A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Register as </w:t>
            </w:r>
            <w:r w:rsidRPr="009C4E2A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the system reference)</w:t>
            </w:r>
          </w:p>
        </w:tc>
      </w:tr>
      <w:tr w:rsidR="009C4E2A" w:rsidRPr="009C4E2A" w14:paraId="7D25B0AD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  <w:vMerge/>
          </w:tcPr>
          <w:p w14:paraId="2092A765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  <w:vMerge/>
          </w:tcPr>
          <w:p w14:paraId="352C922D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vMerge/>
          </w:tcPr>
          <w:p w14:paraId="09F0A2F1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6FA79BD0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PH1</w:t>
            </w:r>
          </w:p>
        </w:tc>
        <w:tc>
          <w:tcPr>
            <w:tcW w:w="709" w:type="dxa"/>
          </w:tcPr>
          <w:p w14:paraId="0C117779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PH2</w:t>
            </w:r>
          </w:p>
        </w:tc>
        <w:tc>
          <w:tcPr>
            <w:tcW w:w="709" w:type="dxa"/>
          </w:tcPr>
          <w:p w14:paraId="152108A5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PH3</w:t>
            </w:r>
          </w:p>
        </w:tc>
        <w:tc>
          <w:tcPr>
            <w:tcW w:w="1134" w:type="dxa"/>
          </w:tcPr>
          <w:p w14:paraId="2F555173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vMerge/>
          </w:tcPr>
          <w:p w14:paraId="77226265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010E5D90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29F7E3F2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25F08193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16A7A2E5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3820F166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62D9B776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556008CD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603E7FA1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58B3378D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6E6703EC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5FC8F39B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1F281549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5FC55F4B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31E5BA6B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552D67E5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49F7B1E7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3E70D278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0947207C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08B5F530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478BF87F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09BD92DB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3B36687C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31533B75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611CCC3F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28D47770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79F6C266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0A8CC489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555C6A73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556C9DD6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42EFEF56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050B2FAE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48B7A284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47E27C51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56C80B83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536E837F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51B76FFC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054FF004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66B77848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278E5027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19A5B486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0B557647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1930E621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03F93125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09DF11EA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4DBEFDB2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33177EA4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27621F6A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7A5BE412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32497A14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47DD2EB3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61BFAD0B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68A72ED3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70BC34DC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7F44BE73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0B4B3C97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6060153D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611BC1B0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00E278CC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0B40E741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53F4647B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775373B8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115E65CD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6D74250A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1BBDD9FC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5D605B02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549039FC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3C0D65B8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69041045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5BF10B65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494F03D9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60C6186D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578B5C84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18692BC4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15C0C2B1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1EF9B487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6C8F69AB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54D5C207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27815897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28306EBA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65148F30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25731242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2AA3EE55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6DFAF975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504101C0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68ED1384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6A1296F4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6635ECF9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3DD10099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1610B5E4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1A1EAA2C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138112A2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4A903143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18BEB587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6746BBE1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1FA29DA7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3C86CD42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1A7D42A8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5272ED2A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1E013EB3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30CF15B8" w14:textId="77777777" w:rsidR="009C4E2A" w:rsidRPr="009C4E2A" w:rsidRDefault="009C4E2A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9C4E2A" w:rsidRPr="009C4E2A" w14:paraId="18372396" w14:textId="77777777" w:rsidTr="006A096C">
        <w:tblPrEx>
          <w:tblLook w:val="01E0" w:firstRow="1" w:lastRow="1" w:firstColumn="1" w:lastColumn="1" w:noHBand="0" w:noVBand="0"/>
        </w:tblPrEx>
        <w:tc>
          <w:tcPr>
            <w:tcW w:w="9213" w:type="dxa"/>
            <w:gridSpan w:val="9"/>
          </w:tcPr>
          <w:p w14:paraId="59B47BB6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</w:pPr>
            <w:r w:rsidRPr="009C4E2A">
              <w:rPr>
                <w:rFonts w:ascii="Arial" w:eastAsia="Batang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Use continuation sheet where more than 10 </w:t>
            </w:r>
            <w:r w:rsidRPr="009C4E2A">
              <w:rPr>
                <w:rFonts w:ascii="Arial" w:eastAsia="Batang" w:hAnsi="Arial" w:cs="Arial"/>
                <w:b/>
                <w:kern w:val="0"/>
                <w:sz w:val="20"/>
                <w:szCs w:val="18"/>
                <w:lang w:eastAsia="zh-CN"/>
                <w14:ligatures w14:val="none"/>
              </w:rPr>
              <w:t>Micro-generator</w:t>
            </w:r>
            <w:r w:rsidRPr="009C4E2A">
              <w:rPr>
                <w:rFonts w:ascii="Arial" w:eastAsia="Batang" w:hAnsi="Arial" w:cs="Arial"/>
                <w:kern w:val="0"/>
                <w:sz w:val="20"/>
                <w:szCs w:val="18"/>
                <w:lang w:eastAsia="zh-CN"/>
                <w14:ligatures w14:val="none"/>
              </w:rPr>
              <w:t>s are to be installed</w:t>
            </w:r>
            <w:r w:rsidRPr="009C4E2A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>.</w:t>
            </w:r>
          </w:p>
          <w:p w14:paraId="7BFACB0E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Please include an electronic map with the location of each </w:t>
            </w:r>
            <w:r w:rsidRPr="009C4E2A">
              <w:rPr>
                <w:rFonts w:ascii="Arial" w:eastAsia="Times New Roman" w:hAnsi="Arial" w:cs="Arial"/>
                <w:b/>
                <w:bCs/>
                <w:kern w:val="0"/>
                <w:sz w:val="20"/>
                <w:szCs w:val="18"/>
                <w:lang w:eastAsia="zh-CN"/>
                <w14:ligatures w14:val="none"/>
              </w:rPr>
              <w:t>Customer Installation</w:t>
            </w:r>
            <w:r w:rsidRPr="009C4E2A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 highlighted in red.</w:t>
            </w:r>
          </w:p>
          <w:p w14:paraId="5F4CE566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Record </w:t>
            </w:r>
            <w:r w:rsidRPr="009C4E2A">
              <w:rPr>
                <w:rFonts w:ascii="Arial" w:eastAsia="Times New Roman" w:hAnsi="Arial" w:cs="Arial"/>
                <w:b/>
                <w:kern w:val="0"/>
                <w:sz w:val="20"/>
                <w:szCs w:val="18"/>
                <w:lang w:eastAsia="zh-CN"/>
                <w14:ligatures w14:val="none"/>
              </w:rPr>
              <w:t>Micro-generator</w:t>
            </w:r>
            <w:r w:rsidRPr="009C4E2A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 </w:t>
            </w:r>
            <w:r w:rsidRPr="009C4E2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Registered Capacity</w:t>
            </w:r>
            <w:r w:rsidRPr="009C4E2A" w:rsidDel="00AF66AD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 </w:t>
            </w:r>
            <w:r w:rsidRPr="009C4E2A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>in kW at 230 V AC, to one decimal place, under PH1 for single phase supplies and under the relevant phase for two and three phase supplies. For example 2.8 kW.</w:t>
            </w:r>
          </w:p>
          <w:p w14:paraId="24096A13" w14:textId="77777777" w:rsidR="009C4E2A" w:rsidRPr="009C4E2A" w:rsidRDefault="009C4E2A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18"/>
                <w:lang w:eastAsia="zh-CN"/>
                <w14:ligatures w14:val="none"/>
              </w:rPr>
            </w:pPr>
            <w:r w:rsidRPr="009C4E2A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Detail on a separate sheet if there are any proposals to limit export to a lower figure than that of the </w:t>
            </w:r>
            <w:r w:rsidRPr="009C4E2A">
              <w:rPr>
                <w:rFonts w:ascii="Arial" w:eastAsia="Times New Roman" w:hAnsi="Arial" w:cs="Arial"/>
                <w:b/>
                <w:kern w:val="0"/>
                <w:sz w:val="20"/>
                <w:szCs w:val="18"/>
                <w:lang w:eastAsia="zh-CN"/>
                <w14:ligatures w14:val="none"/>
              </w:rPr>
              <w:t>Micro-generator</w:t>
            </w:r>
            <w:r w:rsidRPr="009C4E2A">
              <w:rPr>
                <w:rFonts w:ascii="Arial" w:eastAsia="Times New Roman" w:hAnsi="Arial" w:cs="Arial"/>
                <w:bCs/>
                <w:kern w:val="0"/>
                <w:sz w:val="20"/>
                <w:szCs w:val="18"/>
                <w:lang w:eastAsia="zh-CN"/>
                <w14:ligatures w14:val="none"/>
              </w:rPr>
              <w:t>.</w:t>
            </w:r>
          </w:p>
        </w:tc>
      </w:tr>
    </w:tbl>
    <w:p w14:paraId="157457FC" w14:textId="77777777" w:rsidR="00C66401" w:rsidRDefault="00C66401"/>
    <w:sectPr w:rsidR="00C6640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61D5" w14:textId="77777777" w:rsidR="009C4E2A" w:rsidRDefault="009C4E2A" w:rsidP="009C4E2A">
      <w:pPr>
        <w:spacing w:after="0" w:line="240" w:lineRule="auto"/>
      </w:pPr>
      <w:r>
        <w:separator/>
      </w:r>
    </w:p>
  </w:endnote>
  <w:endnote w:type="continuationSeparator" w:id="0">
    <w:p w14:paraId="31373275" w14:textId="77777777" w:rsidR="009C4E2A" w:rsidRDefault="009C4E2A" w:rsidP="009C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30AD" w14:textId="77777777" w:rsidR="009C4E2A" w:rsidRDefault="009C4E2A" w:rsidP="009C4E2A">
      <w:pPr>
        <w:spacing w:after="0" w:line="240" w:lineRule="auto"/>
      </w:pPr>
      <w:r>
        <w:separator/>
      </w:r>
    </w:p>
  </w:footnote>
  <w:footnote w:type="continuationSeparator" w:id="0">
    <w:p w14:paraId="17EC7E8B" w14:textId="77777777" w:rsidR="009C4E2A" w:rsidRDefault="009C4E2A" w:rsidP="009C4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3C87" w14:textId="77777777" w:rsidR="009C4E2A" w:rsidRPr="009C4E2A" w:rsidRDefault="009C4E2A" w:rsidP="009C4E2A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kern w:val="0"/>
        <w:sz w:val="20"/>
        <w:szCs w:val="20"/>
        <w14:ligatures w14:val="none"/>
      </w:rPr>
    </w:pP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>ENA Engineering Recommendation G98</w:t>
    </w:r>
  </w:p>
  <w:p w14:paraId="5049E2E8" w14:textId="5E13F5AE" w:rsidR="009C4E2A" w:rsidRPr="009C4E2A" w:rsidRDefault="009C4E2A" w:rsidP="009C4E2A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kern w:val="0"/>
        <w:sz w:val="20"/>
        <w:szCs w:val="20"/>
        <w14:ligatures w14:val="none"/>
      </w:rPr>
    </w:pP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 xml:space="preserve">Issue </w:t>
    </w:r>
    <w:r>
      <w:rPr>
        <w:rFonts w:ascii="Arial" w:eastAsia="Calibri" w:hAnsi="Arial" w:cs="Arial"/>
        <w:kern w:val="0"/>
        <w:sz w:val="20"/>
        <w:szCs w:val="20"/>
        <w14:ligatures w14:val="none"/>
      </w:rPr>
      <w:t xml:space="preserve">2 </w:t>
    </w: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>202</w:t>
    </w:r>
    <w:r>
      <w:rPr>
        <w:rFonts w:ascii="Arial" w:eastAsia="Calibri" w:hAnsi="Arial" w:cs="Arial"/>
        <w:kern w:val="0"/>
        <w:sz w:val="20"/>
        <w:szCs w:val="20"/>
        <w14:ligatures w14:val="none"/>
      </w:rPr>
      <w:t>5</w:t>
    </w:r>
  </w:p>
  <w:p w14:paraId="5CC8D18A" w14:textId="77777777" w:rsidR="009C4E2A" w:rsidRDefault="009C4E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2A"/>
    <w:rsid w:val="00427379"/>
    <w:rsid w:val="005B2894"/>
    <w:rsid w:val="009C4E2A"/>
    <w:rsid w:val="00C6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52C5"/>
  <w15:chartTrackingRefBased/>
  <w15:docId w15:val="{510C7F80-36B3-4C3C-8842-0B43889F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E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4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2A"/>
  </w:style>
  <w:style w:type="paragraph" w:styleId="Footer">
    <w:name w:val="footer"/>
    <w:basedOn w:val="Normal"/>
    <w:link w:val="FooterChar"/>
    <w:uiPriority w:val="99"/>
    <w:unhideWhenUsed/>
    <w:rsid w:val="009C4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Jeevan Dhaliwal</cp:lastModifiedBy>
  <cp:revision>1</cp:revision>
  <dcterms:created xsi:type="dcterms:W3CDTF">2025-04-02T14:25:00Z</dcterms:created>
  <dcterms:modified xsi:type="dcterms:W3CDTF">2025-04-02T14:33:00Z</dcterms:modified>
</cp:coreProperties>
</file>